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D9AF" w14:textId="77777777" w:rsidR="00DD3B90" w:rsidRPr="001E66EB" w:rsidRDefault="00DD3B90" w:rsidP="001E66EB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1E66EB">
        <w:rPr>
          <w:rStyle w:val="Izteiksmgs"/>
        </w:rPr>
        <w:t>SIA “Jēkabpils reģionālā slimnīca”</w:t>
      </w:r>
    </w:p>
    <w:p w14:paraId="4532CFB0" w14:textId="77777777" w:rsidR="00DD3B90" w:rsidRPr="001E66EB" w:rsidRDefault="00DD3B90" w:rsidP="001E66EB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1E66EB">
        <w:t>Reģ.nr. 50003356621</w:t>
      </w:r>
    </w:p>
    <w:p w14:paraId="495666DB" w14:textId="77777777" w:rsidR="00B56352" w:rsidRPr="001E66EB" w:rsidRDefault="00B56352" w:rsidP="001E66EB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1E66EB">
        <w:t>Izsludina pieteikšanos uz</w:t>
      </w:r>
    </w:p>
    <w:p w14:paraId="7E385451" w14:textId="5FC8FFFD" w:rsidR="00490E6F" w:rsidRPr="001E66EB" w:rsidRDefault="00490E6F" w:rsidP="001E66EB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E66EB">
        <w:rPr>
          <w:b/>
        </w:rPr>
        <w:t>IEPIRKUMU SPECIĀLISTA</w:t>
      </w:r>
    </w:p>
    <w:p w14:paraId="12B4CA2F" w14:textId="25DB1E7D" w:rsidR="00B56352" w:rsidRPr="007813C0" w:rsidRDefault="00B56352" w:rsidP="001E66EB">
      <w:pPr>
        <w:pStyle w:val="Paraststmeklis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7813C0">
        <w:rPr>
          <w:bCs/>
          <w:i/>
          <w:iCs/>
        </w:rPr>
        <w:t xml:space="preserve"> (uz </w:t>
      </w:r>
      <w:r w:rsidR="002D625D" w:rsidRPr="007813C0">
        <w:rPr>
          <w:bCs/>
          <w:i/>
          <w:iCs/>
        </w:rPr>
        <w:t>ne</w:t>
      </w:r>
      <w:r w:rsidRPr="007813C0">
        <w:rPr>
          <w:bCs/>
          <w:i/>
          <w:iCs/>
        </w:rPr>
        <w:t>noteiktu laiku)</w:t>
      </w:r>
      <w:r w:rsidRPr="001E66EB">
        <w:rPr>
          <w:b/>
        </w:rPr>
        <w:t xml:space="preserve"> </w:t>
      </w:r>
      <w:r w:rsidRPr="007813C0">
        <w:rPr>
          <w:bCs/>
        </w:rPr>
        <w:t>vakanci</w:t>
      </w:r>
    </w:p>
    <w:p w14:paraId="28DE2354" w14:textId="63D8BAE0" w:rsidR="00105C43" w:rsidRPr="00105C43" w:rsidRDefault="00B56352" w:rsidP="00105C43">
      <w:pPr>
        <w:pStyle w:val="Paraststmeklis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1E66EB">
        <w:rPr>
          <w:i/>
        </w:rPr>
        <w:t xml:space="preserve">(Profesiju klasifikatora kods: </w:t>
      </w:r>
      <w:r w:rsidR="00105C43" w:rsidRPr="00105C43">
        <w:rPr>
          <w:bCs/>
        </w:rPr>
        <w:t>IEPIRKUMU SPECIĀLIST</w:t>
      </w:r>
      <w:r w:rsidR="00105C43">
        <w:rPr>
          <w:bCs/>
        </w:rPr>
        <w:t>S</w:t>
      </w:r>
    </w:p>
    <w:p w14:paraId="3CBD32C2" w14:textId="3DCBA0D8" w:rsidR="00B56352" w:rsidRPr="001E66EB" w:rsidRDefault="00105C43" w:rsidP="001E66EB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</w:rPr>
      </w:pPr>
      <w:r>
        <w:rPr>
          <w:i/>
        </w:rPr>
        <w:t>3323 01</w:t>
      </w:r>
      <w:r w:rsidR="00B56352" w:rsidRPr="001E66EB">
        <w:rPr>
          <w:i/>
        </w:rPr>
        <w:t>)</w:t>
      </w:r>
    </w:p>
    <w:p w14:paraId="41511378" w14:textId="77777777" w:rsidR="00B56352" w:rsidRPr="001E66EB" w:rsidRDefault="00B56352" w:rsidP="001E66EB">
      <w:pPr>
        <w:pStyle w:val="Paraststmeklis"/>
        <w:shd w:val="clear" w:color="auto" w:fill="FFFFFF"/>
        <w:spacing w:before="0" w:beforeAutospacing="0" w:after="0" w:afterAutospacing="0"/>
        <w:jc w:val="center"/>
      </w:pPr>
    </w:p>
    <w:p w14:paraId="5E64B803" w14:textId="64817B26" w:rsidR="00DD3B90" w:rsidRPr="001E66EB" w:rsidRDefault="00DD3B90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Mēnešalga: </w:t>
      </w:r>
      <w:r w:rsidR="00105C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sākot ar 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</w:t>
      </w:r>
      <w:r w:rsidR="00831C2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15</w:t>
      </w:r>
      <w:r w:rsidR="0064155D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00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831C20" w:rsidRPr="0042765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viens</w:t>
      </w:r>
      <w:r w:rsidRPr="0042765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tūksto</w:t>
      </w:r>
      <w:r w:rsidR="00831C20" w:rsidRPr="0042765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tis pieci simti</w:t>
      </w:r>
      <w:r w:rsidRPr="0042765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eiro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bruto</w:t>
      </w:r>
      <w:r w:rsidR="00F117DA">
        <w:rPr>
          <w:rFonts w:ascii="Times New Roman" w:eastAsia="Times New Roman" w:hAnsi="Times New Roman" w:cs="Times New Roman"/>
          <w:sz w:val="24"/>
          <w:szCs w:val="24"/>
          <w:lang w:eastAsia="lv-LV"/>
        </w:rPr>
        <w:t>, atkarībā no pretendenta kvalifikācijas un darba pieredzes</w:t>
      </w:r>
      <w:r w:rsid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8F427A0" w14:textId="5D5F5012" w:rsidR="00DD3B90" w:rsidRPr="001E66EB" w:rsidRDefault="00DD3B90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A40C9" w:rsidRPr="001E66EB">
        <w:rPr>
          <w:rFonts w:ascii="Times New Roman" w:hAnsi="Times New Roman" w:cs="Times New Roman"/>
          <w:sz w:val="24"/>
          <w:szCs w:val="24"/>
        </w:rPr>
        <w:t>Stadiona</w:t>
      </w:r>
      <w:r w:rsidRPr="001E66EB">
        <w:rPr>
          <w:rFonts w:ascii="Times New Roman" w:hAnsi="Times New Roman" w:cs="Times New Roman"/>
          <w:sz w:val="24"/>
          <w:szCs w:val="24"/>
        </w:rPr>
        <w:t xml:space="preserve"> iela 1, Jēkabpils, Jēkabpils novads, LV-5201</w:t>
      </w:r>
      <w:r w:rsidRPr="001E66EB">
        <w:rPr>
          <w:rFonts w:ascii="Times New Roman" w:hAnsi="Times New Roman" w:cs="Times New Roman"/>
          <w:sz w:val="24"/>
          <w:szCs w:val="24"/>
        </w:rPr>
        <w:br/>
      </w:r>
    </w:p>
    <w:p w14:paraId="2768FB8B" w14:textId="77777777" w:rsidR="001E66EB" w:rsidRPr="001E66EB" w:rsidRDefault="001E66EB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14:paraId="467571EA" w14:textId="77777777" w:rsidR="00105C43" w:rsidRDefault="00105C43" w:rsidP="0034576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05C43"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augstākā izglītība</w:t>
      </w:r>
      <w:r w:rsidRPr="00105C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05C43">
        <w:rPr>
          <w:rFonts w:ascii="Times New Roman" w:eastAsia="Times New Roman" w:hAnsi="Times New Roman" w:cs="Times New Roman"/>
          <w:sz w:val="24"/>
          <w:szCs w:val="24"/>
          <w:lang w:eastAsia="lv-LV"/>
        </w:rPr>
        <w:t>vai vidējā izglītība, ekonomikā, tiesību, vadības vai inženierzinātnēs;</w:t>
      </w:r>
    </w:p>
    <w:p w14:paraId="1942B6E7" w14:textId="2F6F8B0B" w:rsidR="00105C43" w:rsidRDefault="00105C43" w:rsidP="0034576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05C43">
        <w:rPr>
          <w:rFonts w:ascii="Times New Roman" w:eastAsia="Times New Roman" w:hAnsi="Times New Roman" w:cs="Times New Roman"/>
          <w:sz w:val="24"/>
          <w:szCs w:val="24"/>
          <w:lang w:eastAsia="lv-LV"/>
        </w:rPr>
        <w:t>izpratne un zināšanas par publisko iepirkumu politiku un to procedūrām, kā arī standarta dokumentu tiesību aktiem, kas attiecas uz iepirkumiem un saistītajiem procesiem;</w:t>
      </w:r>
    </w:p>
    <w:p w14:paraId="2A7C253B" w14:textId="3D77CBD8" w:rsidR="001E66EB" w:rsidRPr="00105C43" w:rsidRDefault="00AF3BF1" w:rsidP="0034576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</w:t>
      </w:r>
      <w:r w:rsidR="001E66EB" w:rsidRPr="00105C43">
        <w:rPr>
          <w:rFonts w:ascii="Times New Roman" w:eastAsia="Times New Roman" w:hAnsi="Times New Roman" w:cs="Times New Roman"/>
          <w:sz w:val="24"/>
          <w:szCs w:val="24"/>
          <w:lang w:eastAsia="lv-LV"/>
        </w:rPr>
        <w:t>omu reglamentējošu normatīvo aktu pārzināšana; </w:t>
      </w:r>
    </w:p>
    <w:p w14:paraId="026FB81D" w14:textId="77777777" w:rsidR="00FA1838" w:rsidRDefault="00FA1838" w:rsidP="001E66E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1838">
        <w:rPr>
          <w:rFonts w:ascii="Times New Roman" w:eastAsia="Times New Roman" w:hAnsi="Times New Roman" w:cs="Times New Roman"/>
          <w:sz w:val="24"/>
          <w:szCs w:val="24"/>
          <w:lang w:eastAsia="lv-LV"/>
        </w:rPr>
        <w:t>pieredze darbā ar Elektronisko iepirkumu sistēmu (EIS) un Iepirkumu uzraudzības biroja Publikāciju vadības sistēmu (PVS);</w:t>
      </w:r>
    </w:p>
    <w:p w14:paraId="45FD8C24" w14:textId="77777777" w:rsidR="001E66EB" w:rsidRPr="001E66EB" w:rsidRDefault="001E66EB" w:rsidP="001E66EB">
      <w:pPr>
        <w:pStyle w:val="Sarakstarindkop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6EB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2AF617EC" w14:textId="77777777" w:rsidR="001E66EB" w:rsidRP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Labas saskarsmes spējas, precizitāte un augsta atbildības sajūta;</w:t>
      </w:r>
    </w:p>
    <w:p w14:paraId="748D1ED3" w14:textId="77777777" w:rsidR="00DD3B90" w:rsidRPr="001E66EB" w:rsidRDefault="00DD3B90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Galvenie </w:t>
      </w:r>
      <w:r w:rsidR="003A046F"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amata</w:t>
      </w: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pienākumi:</w:t>
      </w:r>
    </w:p>
    <w:p w14:paraId="687288E1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Nodrošināt publisko iepirkumu un iepirkumu procedūru organizēšanu atbilstoši spēkā esošiem normatīviem aktiem;</w:t>
      </w:r>
    </w:p>
    <w:p w14:paraId="0CFA0711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Izstrādāt ikgadējo publisko iepirkumu plāna projektu;</w:t>
      </w:r>
    </w:p>
    <w:p w14:paraId="6EEDDD28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Izstrādāt iepirkumu procedūru dokumentāciju;</w:t>
      </w:r>
    </w:p>
    <w:p w14:paraId="364A3A66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Sagatavot iepirkumu veikšanai nepieciešamo dokumentu projektus (nolikumu, tehnisko specifikāciju, cenu aptauju dokumentu projektus);</w:t>
      </w:r>
    </w:p>
    <w:p w14:paraId="58AF2010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Izstrādāt metodiskus materiālus par iepirkuma procedūru organizēšanu;</w:t>
      </w:r>
    </w:p>
    <w:p w14:paraId="516DEAD1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Risināt nestandarta apgādes problēmas, nodrošināt iekšējo iepirkumu procedūru izstrādes;</w:t>
      </w:r>
    </w:p>
    <w:p w14:paraId="00D62813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Kontrolēt piegādātāju un pakalpojumu sniedzēju saistību izpildi;</w:t>
      </w:r>
    </w:p>
    <w:p w14:paraId="32CC13B4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Nodrošināt iepirkumu dokumentācijas un informācijas publikāciju ievietošanu Iepirkumu uzraudzības biroja Publikāciju vadības sistēmas (PVS), elektronisko iepirkumu sistēmā (EIS) un slimnīcas mājas lapā.</w:t>
      </w:r>
    </w:p>
    <w:p w14:paraId="5A1CC013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 xml:space="preserve">Analizēt ar publisko iepirkumu procedūru īstenošanu saistītos </w:t>
      </w:r>
      <w:proofErr w:type="spellStart"/>
      <w:r w:rsidRPr="001E66EB">
        <w:rPr>
          <w:color w:val="212529"/>
        </w:rPr>
        <w:t>problēmjautājumus</w:t>
      </w:r>
      <w:proofErr w:type="spellEnd"/>
      <w:r w:rsidRPr="001E66EB">
        <w:rPr>
          <w:color w:val="212529"/>
        </w:rPr>
        <w:t xml:space="preserve"> un sniegt priekšlikumus to risināšanai</w:t>
      </w:r>
    </w:p>
    <w:p w14:paraId="1C017C86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Veikt ar iepirkumu saistītās sarakstes un sagatavot iepirkumu dokumentu projektus, kontrolēt to atbilstību normatīvajiem aktiem;</w:t>
      </w:r>
    </w:p>
    <w:p w14:paraId="0012D3C9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Veikt saraksti ar fiziskām un juridiskām personām atbilstoši normatīvo aktu prasībām.</w:t>
      </w:r>
    </w:p>
    <w:p w14:paraId="7F65336B" w14:textId="77777777" w:rsidR="001E66EB" w:rsidRPr="001E66EB" w:rsidRDefault="001E66EB" w:rsidP="001E66EB">
      <w:pPr>
        <w:pStyle w:val="Bezatstarpm"/>
        <w:shd w:val="clear" w:color="auto" w:fill="FFFFFF"/>
        <w:spacing w:before="0" w:beforeAutospacing="0" w:after="0" w:afterAutospacing="0"/>
        <w:rPr>
          <w:color w:val="212529"/>
        </w:rPr>
      </w:pPr>
    </w:p>
    <w:p w14:paraId="2B0C37D1" w14:textId="77777777" w:rsidR="00DD3B90" w:rsidRPr="001E66EB" w:rsidRDefault="00DD3B90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0EC6081F" w14:textId="77777777" w:rsidR="00DD3B90" w:rsidRPr="001E66EB" w:rsidRDefault="00DD3B90" w:rsidP="001E66EB">
      <w:pPr>
        <w:pStyle w:val="Sarakstarindkop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5E3253C5" w14:textId="77777777" w:rsidR="00DD3B90" w:rsidRPr="001E66EB" w:rsidRDefault="00DD3B90" w:rsidP="001E66EB">
      <w:pPr>
        <w:pStyle w:val="Sarakstarindkop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4BC4837C" w14:textId="77777777" w:rsidR="00DD3B90" w:rsidRPr="001E66EB" w:rsidRDefault="00DD3B90" w:rsidP="001E66EB">
      <w:pPr>
        <w:pStyle w:val="Sarakstarindkop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draudzīgā kolektīvā un jaunus kontaktus;</w:t>
      </w:r>
    </w:p>
    <w:p w14:paraId="4CF4FA7F" w14:textId="77777777" w:rsidR="00DD3B90" w:rsidRPr="001E66EB" w:rsidRDefault="00DD3B90" w:rsidP="001E66EB">
      <w:pPr>
        <w:pStyle w:val="Sarakstarindkop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6D3ABACB" w14:textId="77777777" w:rsidR="003A046F" w:rsidRPr="001E66EB" w:rsidRDefault="003A046F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1CE3BA" w14:textId="77777777" w:rsidR="003A046F" w:rsidRPr="001E66EB" w:rsidRDefault="003A046F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4C59124A" w14:textId="1C4F21B1" w:rsidR="00EE5BA7" w:rsidRPr="001E66EB" w:rsidRDefault="00490E6F" w:rsidP="001E66EB">
      <w:pPr>
        <w:pStyle w:val="Sarakstarindkop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hAnsi="Times New Roman" w:cs="Times New Roman"/>
          <w:sz w:val="24"/>
          <w:szCs w:val="24"/>
          <w:shd w:val="clear" w:color="auto" w:fill="FFFFFF"/>
        </w:rPr>
        <w:t>Dzīves gaitas apraksts CV;</w:t>
      </w:r>
    </w:p>
    <w:p w14:paraId="101F71CF" w14:textId="77777777" w:rsidR="00EE5BA7" w:rsidRPr="001E66EB" w:rsidRDefault="00B12541" w:rsidP="001E66EB">
      <w:pPr>
        <w:pStyle w:val="Sarakstarindkop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15DD7BC" w14:textId="77777777" w:rsidR="00EE5BA7" w:rsidRPr="001E66EB" w:rsidRDefault="003A046F" w:rsidP="001E66EB">
      <w:pPr>
        <w:pStyle w:val="Sarakstarindkop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="00DD3B9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otivācijas vēstul</w:t>
      </w:r>
      <w:r w:rsidR="00B12541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e.</w:t>
      </w:r>
    </w:p>
    <w:p w14:paraId="282A105B" w14:textId="77777777" w:rsidR="00B12541" w:rsidRPr="001E66EB" w:rsidRDefault="00B12541" w:rsidP="001E66EB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C22A5A" w14:textId="68ECFB96" w:rsidR="00DD3B90" w:rsidRPr="001E66EB" w:rsidRDefault="00EE5BA7" w:rsidP="001E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Dokumentus iesniegt </w:t>
      </w:r>
      <w:r w:rsidRPr="001E66EB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proofErr w:type="spellStart"/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 w:rsidR="00490E6F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</w:t>
      </w:r>
      <w:proofErr w:type="spellEnd"/>
      <w:r w:rsidR="00490E6F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nodaļā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490E6F" w:rsidRPr="001E66EB">
        <w:rPr>
          <w:rFonts w:ascii="Times New Roman" w:hAnsi="Times New Roman" w:cs="Times New Roman"/>
          <w:sz w:val="24"/>
          <w:szCs w:val="24"/>
        </w:rPr>
        <w:t>Stadiona</w:t>
      </w:r>
      <w:r w:rsidRPr="001E66EB">
        <w:rPr>
          <w:rFonts w:ascii="Times New Roman" w:hAnsi="Times New Roman" w:cs="Times New Roman"/>
          <w:sz w:val="24"/>
          <w:szCs w:val="24"/>
        </w:rPr>
        <w:t xml:space="preserve"> iela 1, Jēkabpils, Jēkabpils novads, LV-5201, slēgtā aploksnē vai nosūtot ar drošu elektronisko parakstu </w:t>
      </w:r>
      <w:r w:rsidR="00B56352" w:rsidRPr="001E66EB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F2D4C" w:rsidRPr="001E66EB">
        <w:rPr>
          <w:rFonts w:ascii="Times New Roman" w:hAnsi="Times New Roman" w:cs="Times New Roman"/>
          <w:color w:val="444444"/>
          <w:sz w:val="24"/>
          <w:szCs w:val="24"/>
        </w:rPr>
        <w:t> </w:t>
      </w:r>
      <w:hyperlink r:id="rId5" w:history="1">
        <w:r w:rsidR="009F2D4C" w:rsidRPr="001E66EB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 w:rsidR="00DD3B9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3DFC0D8" w14:textId="77777777" w:rsidR="00DD3B90" w:rsidRPr="001E66EB" w:rsidRDefault="00DD3B90" w:rsidP="001E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</w:t>
      </w:r>
      <w:r w:rsidR="00E517E3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6352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65237848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9F60BF1" w14:textId="77777777" w:rsidR="00894421" w:rsidRPr="001E66EB" w:rsidRDefault="00E517E3" w:rsidP="001E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6EB">
        <w:rPr>
          <w:rFonts w:ascii="Times New Roman" w:hAnsi="Times New Roman" w:cs="Times New Roman"/>
          <w:sz w:val="24"/>
          <w:szCs w:val="24"/>
        </w:rPr>
        <w:t>Pamato</w:t>
      </w:r>
      <w:r w:rsidR="00B12541" w:rsidRPr="001E66EB">
        <w:rPr>
          <w:rFonts w:ascii="Times New Roman" w:hAnsi="Times New Roman" w:cs="Times New Roman"/>
          <w:sz w:val="24"/>
          <w:szCs w:val="24"/>
        </w:rPr>
        <w:t>j</w:t>
      </w:r>
      <w:r w:rsidRPr="001E66EB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1E66EB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="009F2D4C" w:rsidRPr="001E66E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1E66EB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="009F2D4C" w:rsidRPr="001E66EB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1E66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E66EB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0F34DE7E" w14:textId="77777777" w:rsidR="00E517E3" w:rsidRPr="001E66EB" w:rsidRDefault="00E517E3" w:rsidP="001E66EB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6EB">
        <w:rPr>
          <w:rFonts w:ascii="Times New Roman" w:hAnsi="Times New Roman" w:cs="Times New Roman"/>
          <w:sz w:val="24"/>
          <w:szCs w:val="24"/>
        </w:rPr>
        <w:t xml:space="preserve">Pieteikuma dokumentos norādītie personas dati tiks apstrādāti, lai nodrošinātu </w:t>
      </w:r>
      <w:r w:rsidR="00B12541" w:rsidRPr="001E66EB">
        <w:rPr>
          <w:rFonts w:ascii="Times New Roman" w:hAnsi="Times New Roman" w:cs="Times New Roman"/>
          <w:sz w:val="24"/>
          <w:szCs w:val="24"/>
        </w:rPr>
        <w:t>konkursa norisi;</w:t>
      </w:r>
    </w:p>
    <w:p w14:paraId="7A483540" w14:textId="77777777" w:rsidR="00B12541" w:rsidRPr="001E66EB" w:rsidRDefault="00B12541" w:rsidP="001E66EB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6EB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p w14:paraId="3F2FE245" w14:textId="77777777" w:rsidR="009F2D4C" w:rsidRPr="001E66EB" w:rsidRDefault="009F2D4C" w:rsidP="001E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83B06" w14:textId="77777777" w:rsidR="009F2D4C" w:rsidRPr="001E66EB" w:rsidRDefault="009F2D4C" w:rsidP="001E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D135E" w14:textId="77777777" w:rsidR="009F2D4C" w:rsidRPr="001E66EB" w:rsidRDefault="009F2D4C" w:rsidP="001E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2D4C" w:rsidRPr="001E66EB" w:rsidSect="007813C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33109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93B3E0C"/>
    <w:multiLevelType w:val="hybridMultilevel"/>
    <w:tmpl w:val="0046F49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44DF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B220C9A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5F08BA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4E46554"/>
    <w:multiLevelType w:val="hybridMultilevel"/>
    <w:tmpl w:val="1C9A897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13CD7"/>
    <w:multiLevelType w:val="hybridMultilevel"/>
    <w:tmpl w:val="34FADCDC"/>
    <w:lvl w:ilvl="0" w:tplc="5922D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C314C"/>
    <w:multiLevelType w:val="hybridMultilevel"/>
    <w:tmpl w:val="EA9CF0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817AFE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9A2820"/>
    <w:multiLevelType w:val="multilevel"/>
    <w:tmpl w:val="3CCA7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DC028C7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78212151">
    <w:abstractNumId w:val="15"/>
  </w:num>
  <w:num w:numId="2" w16cid:durableId="1794591088">
    <w:abstractNumId w:val="16"/>
  </w:num>
  <w:num w:numId="3" w16cid:durableId="1311252175">
    <w:abstractNumId w:val="13"/>
  </w:num>
  <w:num w:numId="4" w16cid:durableId="243416350">
    <w:abstractNumId w:val="20"/>
  </w:num>
  <w:num w:numId="5" w16cid:durableId="64256280">
    <w:abstractNumId w:val="6"/>
  </w:num>
  <w:num w:numId="6" w16cid:durableId="274288704">
    <w:abstractNumId w:val="5"/>
  </w:num>
  <w:num w:numId="7" w16cid:durableId="1176382540">
    <w:abstractNumId w:val="17"/>
  </w:num>
  <w:num w:numId="8" w16cid:durableId="186405888">
    <w:abstractNumId w:val="0"/>
  </w:num>
  <w:num w:numId="9" w16cid:durableId="1013730984">
    <w:abstractNumId w:val="21"/>
  </w:num>
  <w:num w:numId="10" w16cid:durableId="2066640159">
    <w:abstractNumId w:val="19"/>
  </w:num>
  <w:num w:numId="11" w16cid:durableId="1640189666">
    <w:abstractNumId w:val="11"/>
  </w:num>
  <w:num w:numId="12" w16cid:durableId="431517915">
    <w:abstractNumId w:val="14"/>
  </w:num>
  <w:num w:numId="13" w16cid:durableId="1617056594">
    <w:abstractNumId w:val="2"/>
  </w:num>
  <w:num w:numId="14" w16cid:durableId="541792340">
    <w:abstractNumId w:val="9"/>
  </w:num>
  <w:num w:numId="15" w16cid:durableId="925458696">
    <w:abstractNumId w:val="10"/>
  </w:num>
  <w:num w:numId="16" w16cid:durableId="1673409530">
    <w:abstractNumId w:val="3"/>
  </w:num>
  <w:num w:numId="17" w16cid:durableId="561991455">
    <w:abstractNumId w:val="8"/>
  </w:num>
  <w:num w:numId="18" w16cid:durableId="597718355">
    <w:abstractNumId w:val="12"/>
  </w:num>
  <w:num w:numId="19" w16cid:durableId="11080805">
    <w:abstractNumId w:val="7"/>
  </w:num>
  <w:num w:numId="20" w16cid:durableId="1652296293">
    <w:abstractNumId w:val="18"/>
  </w:num>
  <w:num w:numId="21" w16cid:durableId="788353019">
    <w:abstractNumId w:val="1"/>
  </w:num>
  <w:num w:numId="22" w16cid:durableId="722409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0B4369"/>
    <w:rsid w:val="00105C43"/>
    <w:rsid w:val="001A40C9"/>
    <w:rsid w:val="001E66EB"/>
    <w:rsid w:val="002D3B00"/>
    <w:rsid w:val="002D625D"/>
    <w:rsid w:val="003A046F"/>
    <w:rsid w:val="003B4905"/>
    <w:rsid w:val="0042765C"/>
    <w:rsid w:val="00490E6F"/>
    <w:rsid w:val="0055280E"/>
    <w:rsid w:val="00623A35"/>
    <w:rsid w:val="0064155D"/>
    <w:rsid w:val="006D20AF"/>
    <w:rsid w:val="00766836"/>
    <w:rsid w:val="007813C0"/>
    <w:rsid w:val="007A03B5"/>
    <w:rsid w:val="00831C20"/>
    <w:rsid w:val="008555DE"/>
    <w:rsid w:val="0088287D"/>
    <w:rsid w:val="00894421"/>
    <w:rsid w:val="008F6C75"/>
    <w:rsid w:val="00950221"/>
    <w:rsid w:val="009D1C36"/>
    <w:rsid w:val="009E76FA"/>
    <w:rsid w:val="009F2D4C"/>
    <w:rsid w:val="00AB3A71"/>
    <w:rsid w:val="00AF3BF1"/>
    <w:rsid w:val="00B12541"/>
    <w:rsid w:val="00B2764D"/>
    <w:rsid w:val="00B56352"/>
    <w:rsid w:val="00B60B3F"/>
    <w:rsid w:val="00BC61EB"/>
    <w:rsid w:val="00BF66DB"/>
    <w:rsid w:val="00CD7237"/>
    <w:rsid w:val="00DD3B90"/>
    <w:rsid w:val="00E02556"/>
    <w:rsid w:val="00E517E3"/>
    <w:rsid w:val="00E7089F"/>
    <w:rsid w:val="00EE5BA7"/>
    <w:rsid w:val="00F117DA"/>
    <w:rsid w:val="00FA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  <w:style w:type="paragraph" w:styleId="Bezatstarpm">
    <w:name w:val="No Spacing"/>
    <w:basedOn w:val="Parasts"/>
    <w:uiPriority w:val="1"/>
    <w:qFormat/>
    <w:rsid w:val="007A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2115</Words>
  <Characters>1207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3</cp:revision>
  <cp:lastPrinted>2022-09-13T07:03:00Z</cp:lastPrinted>
  <dcterms:created xsi:type="dcterms:W3CDTF">2025-06-17T06:28:00Z</dcterms:created>
  <dcterms:modified xsi:type="dcterms:W3CDTF">2025-06-17T07:15:00Z</dcterms:modified>
</cp:coreProperties>
</file>